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B6" w:rsidRPr="001261ED" w:rsidRDefault="00392168" w:rsidP="001261ED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1867B6" w:rsidRPr="001261ED" w:rsidRDefault="001867B6" w:rsidP="006E23F7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92168">
        <w:rPr>
          <w:sz w:val="28"/>
          <w:szCs w:val="28"/>
        </w:rPr>
        <w:t xml:space="preserve"> ПОСЕЛКА РАМАСУХА</w:t>
      </w:r>
    </w:p>
    <w:p w:rsidR="001867B6" w:rsidRDefault="001867B6" w:rsidP="001261ED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ПОЧЕСКОГО  РАЙОНА</w:t>
      </w:r>
      <w:r w:rsidR="00392168">
        <w:rPr>
          <w:sz w:val="28"/>
          <w:szCs w:val="28"/>
        </w:rPr>
        <w:t xml:space="preserve">  </w:t>
      </w:r>
      <w:r w:rsidRPr="001261ED">
        <w:rPr>
          <w:sz w:val="28"/>
          <w:szCs w:val="28"/>
        </w:rPr>
        <w:t>БРЯНСКОЙ ОБЛАСТИ</w:t>
      </w:r>
    </w:p>
    <w:p w:rsidR="001867B6" w:rsidRPr="001261ED" w:rsidRDefault="001867B6" w:rsidP="001261ED">
      <w:pPr>
        <w:tabs>
          <w:tab w:val="left" w:pos="426"/>
        </w:tabs>
        <w:jc w:val="center"/>
        <w:rPr>
          <w:sz w:val="28"/>
          <w:szCs w:val="28"/>
        </w:rPr>
      </w:pPr>
    </w:p>
    <w:p w:rsidR="001867B6" w:rsidRPr="001261ED" w:rsidRDefault="001867B6" w:rsidP="001261ED">
      <w:pPr>
        <w:tabs>
          <w:tab w:val="left" w:pos="426"/>
        </w:tabs>
        <w:jc w:val="center"/>
        <w:rPr>
          <w:sz w:val="28"/>
          <w:szCs w:val="28"/>
        </w:rPr>
      </w:pPr>
    </w:p>
    <w:p w:rsidR="001867B6" w:rsidRPr="001261ED" w:rsidRDefault="001867B6" w:rsidP="001261ED">
      <w:pPr>
        <w:tabs>
          <w:tab w:val="left" w:pos="426"/>
        </w:tabs>
        <w:jc w:val="center"/>
        <w:rPr>
          <w:sz w:val="28"/>
          <w:szCs w:val="28"/>
        </w:rPr>
      </w:pPr>
      <w:proofErr w:type="gramStart"/>
      <w:r w:rsidRPr="001261ED">
        <w:rPr>
          <w:sz w:val="28"/>
          <w:szCs w:val="28"/>
        </w:rPr>
        <w:t>П</w:t>
      </w:r>
      <w:proofErr w:type="gramEnd"/>
      <w:r w:rsidRPr="001261ED">
        <w:rPr>
          <w:sz w:val="28"/>
          <w:szCs w:val="28"/>
        </w:rPr>
        <w:t xml:space="preserve"> О С Т А Н О В Л Е Н И Е</w:t>
      </w:r>
    </w:p>
    <w:p w:rsidR="001867B6" w:rsidRDefault="001867B6" w:rsidP="00B26684">
      <w:pPr>
        <w:jc w:val="center"/>
        <w:rPr>
          <w:sz w:val="28"/>
          <w:szCs w:val="28"/>
        </w:rPr>
      </w:pPr>
    </w:p>
    <w:p w:rsidR="001867B6" w:rsidRPr="00A65E91" w:rsidRDefault="001867B6" w:rsidP="00B2668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65E91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0F636B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0F636B">
        <w:rPr>
          <w:sz w:val="28"/>
          <w:szCs w:val="28"/>
        </w:rPr>
        <w:t>4</w:t>
      </w:r>
      <w:r>
        <w:rPr>
          <w:sz w:val="28"/>
          <w:szCs w:val="28"/>
        </w:rPr>
        <w:t>. 201</w:t>
      </w:r>
      <w:r w:rsidR="000F636B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Pr="00A65E91">
        <w:rPr>
          <w:sz w:val="28"/>
          <w:szCs w:val="28"/>
        </w:rPr>
        <w:t xml:space="preserve"> № </w:t>
      </w:r>
      <w:r w:rsidR="00392168">
        <w:rPr>
          <w:sz w:val="28"/>
          <w:szCs w:val="28"/>
        </w:rPr>
        <w:t xml:space="preserve"> </w:t>
      </w:r>
      <w:r w:rsidR="000F636B">
        <w:rPr>
          <w:sz w:val="28"/>
          <w:szCs w:val="28"/>
        </w:rPr>
        <w:t>9</w:t>
      </w:r>
    </w:p>
    <w:p w:rsidR="001867B6" w:rsidRDefault="001867B6" w:rsidP="00D8692B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168">
        <w:rPr>
          <w:sz w:val="28"/>
          <w:szCs w:val="28"/>
        </w:rPr>
        <w:t xml:space="preserve">П. </w:t>
      </w:r>
      <w:proofErr w:type="spellStart"/>
      <w:r w:rsidR="00392168">
        <w:rPr>
          <w:sz w:val="28"/>
          <w:szCs w:val="28"/>
        </w:rPr>
        <w:t>Рамасуха</w:t>
      </w:r>
      <w:proofErr w:type="spellEnd"/>
      <w:r w:rsidR="00392168">
        <w:rPr>
          <w:sz w:val="28"/>
          <w:szCs w:val="28"/>
        </w:rPr>
        <w:t xml:space="preserve"> </w:t>
      </w:r>
    </w:p>
    <w:p w:rsidR="00392168" w:rsidRDefault="00392168" w:rsidP="00D8692B">
      <w:pPr>
        <w:tabs>
          <w:tab w:val="left" w:pos="945"/>
        </w:tabs>
        <w:rPr>
          <w:sz w:val="28"/>
          <w:szCs w:val="28"/>
        </w:rPr>
      </w:pPr>
    </w:p>
    <w:p w:rsidR="001867B6" w:rsidRDefault="001867B6" w:rsidP="00BA7E2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утверждении схемы размещения</w:t>
      </w:r>
    </w:p>
    <w:p w:rsidR="001867B6" w:rsidRDefault="001867B6" w:rsidP="00BA7E2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1867B6" w:rsidRDefault="001867B6" w:rsidP="00BA7E2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392168">
        <w:rPr>
          <w:sz w:val="28"/>
          <w:szCs w:val="28"/>
        </w:rPr>
        <w:t xml:space="preserve"> </w:t>
      </w:r>
      <w:proofErr w:type="spellStart"/>
      <w:r w:rsidR="00392168">
        <w:rPr>
          <w:sz w:val="28"/>
          <w:szCs w:val="28"/>
        </w:rPr>
        <w:t>Рамасухского</w:t>
      </w:r>
      <w:proofErr w:type="spellEnd"/>
      <w:r w:rsidR="00392168">
        <w:rPr>
          <w:sz w:val="28"/>
          <w:szCs w:val="28"/>
        </w:rPr>
        <w:t xml:space="preserve"> </w:t>
      </w:r>
      <w:proofErr w:type="gramStart"/>
      <w:r w:rsidR="00392168">
        <w:rPr>
          <w:sz w:val="28"/>
          <w:szCs w:val="28"/>
        </w:rPr>
        <w:t>городского</w:t>
      </w:r>
      <w:proofErr w:type="gramEnd"/>
      <w:r w:rsidR="00392168">
        <w:rPr>
          <w:sz w:val="28"/>
          <w:szCs w:val="28"/>
        </w:rPr>
        <w:t xml:space="preserve"> </w:t>
      </w:r>
    </w:p>
    <w:p w:rsidR="001867B6" w:rsidRDefault="001867B6" w:rsidP="00BA7E2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поселения.</w:t>
      </w:r>
    </w:p>
    <w:p w:rsidR="001867B6" w:rsidRDefault="001867B6" w:rsidP="00B26684">
      <w:pPr>
        <w:rPr>
          <w:sz w:val="28"/>
          <w:szCs w:val="28"/>
        </w:rPr>
      </w:pPr>
    </w:p>
    <w:p w:rsidR="001867B6" w:rsidRDefault="001867B6" w:rsidP="00AC4B27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AC4B27">
        <w:rPr>
          <w:sz w:val="28"/>
          <w:szCs w:val="28"/>
        </w:rPr>
        <w:t>В соответствии с Федеральным законом от 28 декабря 2009 года  №381-ФЗ</w:t>
      </w:r>
      <w:r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</w:t>
      </w:r>
      <w:proofErr w:type="gramEnd"/>
      <w:r>
        <w:rPr>
          <w:sz w:val="28"/>
          <w:szCs w:val="28"/>
        </w:rPr>
        <w:t xml:space="preserve"> объектов</w:t>
      </w:r>
    </w:p>
    <w:p w:rsidR="001867B6" w:rsidRDefault="001867B6" w:rsidP="00AC4B2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867B6" w:rsidRDefault="001867B6" w:rsidP="00AC4B27">
      <w:pPr>
        <w:spacing w:line="276" w:lineRule="auto"/>
        <w:ind w:firstLine="851"/>
        <w:jc w:val="both"/>
        <w:rPr>
          <w:sz w:val="28"/>
          <w:szCs w:val="28"/>
        </w:rPr>
      </w:pPr>
    </w:p>
    <w:p w:rsidR="001867B6" w:rsidRDefault="001867B6" w:rsidP="00795C30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95C30">
        <w:rPr>
          <w:sz w:val="28"/>
          <w:szCs w:val="28"/>
        </w:rPr>
        <w:t>Утвердить прилагаемую схему размещения нестационарных торговых объектов</w:t>
      </w:r>
      <w:r>
        <w:rPr>
          <w:sz w:val="28"/>
          <w:szCs w:val="28"/>
        </w:rPr>
        <w:t xml:space="preserve"> на территории </w:t>
      </w:r>
      <w:r w:rsidR="00392168">
        <w:rPr>
          <w:sz w:val="28"/>
          <w:szCs w:val="28"/>
        </w:rPr>
        <w:t xml:space="preserve"> </w:t>
      </w:r>
      <w:proofErr w:type="spellStart"/>
      <w:r w:rsidR="00392168">
        <w:rPr>
          <w:sz w:val="28"/>
          <w:szCs w:val="28"/>
        </w:rPr>
        <w:t>Рамасухского</w:t>
      </w:r>
      <w:proofErr w:type="spellEnd"/>
      <w:r w:rsidR="00392168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поселения</w:t>
      </w:r>
      <w:r w:rsidRPr="00795C30">
        <w:rPr>
          <w:sz w:val="28"/>
          <w:szCs w:val="28"/>
        </w:rPr>
        <w:t>.</w:t>
      </w:r>
    </w:p>
    <w:p w:rsidR="001867B6" w:rsidRDefault="001867B6" w:rsidP="00F523B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523B7">
        <w:rPr>
          <w:sz w:val="28"/>
          <w:szCs w:val="28"/>
        </w:rPr>
        <w:t>Опубликовать настоящее пос</w:t>
      </w:r>
      <w:r>
        <w:rPr>
          <w:sz w:val="28"/>
          <w:szCs w:val="28"/>
        </w:rPr>
        <w:t>тановление на официальном сайте администрации</w:t>
      </w:r>
      <w:r w:rsidR="00392168">
        <w:rPr>
          <w:sz w:val="28"/>
          <w:szCs w:val="28"/>
        </w:rPr>
        <w:t xml:space="preserve"> поселка </w:t>
      </w:r>
      <w:proofErr w:type="spellStart"/>
      <w:r w:rsidR="00392168">
        <w:rPr>
          <w:sz w:val="28"/>
          <w:szCs w:val="28"/>
        </w:rPr>
        <w:t>Рамасуха</w:t>
      </w:r>
      <w:proofErr w:type="spellEnd"/>
      <w:r w:rsidRPr="00F523B7">
        <w:rPr>
          <w:sz w:val="28"/>
          <w:szCs w:val="28"/>
        </w:rPr>
        <w:t>.</w:t>
      </w:r>
    </w:p>
    <w:p w:rsidR="001867B6" w:rsidRDefault="001867B6" w:rsidP="0083305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6E23F7">
        <w:rPr>
          <w:sz w:val="28"/>
          <w:szCs w:val="28"/>
        </w:rPr>
        <w:t>Контроль за</w:t>
      </w:r>
      <w:proofErr w:type="gramEnd"/>
      <w:r w:rsidRPr="006E23F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 оставляю за собой.</w:t>
      </w:r>
    </w:p>
    <w:p w:rsidR="001867B6" w:rsidRDefault="001867B6" w:rsidP="006E23F7">
      <w:pPr>
        <w:spacing w:line="276" w:lineRule="auto"/>
        <w:jc w:val="both"/>
        <w:rPr>
          <w:sz w:val="28"/>
          <w:szCs w:val="28"/>
        </w:rPr>
      </w:pPr>
    </w:p>
    <w:p w:rsidR="001867B6" w:rsidRDefault="001867B6" w:rsidP="006E23F7">
      <w:pPr>
        <w:spacing w:line="276" w:lineRule="auto"/>
        <w:jc w:val="both"/>
        <w:rPr>
          <w:sz w:val="28"/>
          <w:szCs w:val="28"/>
        </w:rPr>
      </w:pPr>
    </w:p>
    <w:p w:rsidR="001867B6" w:rsidRPr="006E23F7" w:rsidRDefault="001867B6" w:rsidP="006E23F7">
      <w:pPr>
        <w:spacing w:line="276" w:lineRule="auto"/>
        <w:jc w:val="both"/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392168">
      <w:pPr>
        <w:rPr>
          <w:sz w:val="28"/>
          <w:szCs w:val="28"/>
        </w:rPr>
      </w:pPr>
      <w:r w:rsidRPr="00236E97">
        <w:rPr>
          <w:sz w:val="28"/>
          <w:szCs w:val="28"/>
        </w:rPr>
        <w:t xml:space="preserve"> Глав</w:t>
      </w:r>
      <w:r>
        <w:rPr>
          <w:sz w:val="28"/>
          <w:szCs w:val="28"/>
        </w:rPr>
        <w:t xml:space="preserve">а </w:t>
      </w:r>
      <w:r w:rsidR="00392168">
        <w:rPr>
          <w:sz w:val="28"/>
          <w:szCs w:val="28"/>
        </w:rPr>
        <w:t xml:space="preserve">администрации </w:t>
      </w:r>
    </w:p>
    <w:p w:rsidR="00392168" w:rsidRDefault="00392168" w:rsidP="00392168">
      <w:pPr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           В. А. Мамонтова</w:t>
      </w: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tbl>
      <w:tblPr>
        <w:tblpPr w:leftFromText="180" w:rightFromText="180" w:horzAnchor="page" w:tblpX="877" w:tblpY="-1140"/>
        <w:tblW w:w="15674" w:type="dxa"/>
        <w:tblLayout w:type="fixed"/>
        <w:tblLook w:val="00A0" w:firstRow="1" w:lastRow="0" w:firstColumn="1" w:lastColumn="0" w:noHBand="0" w:noVBand="0"/>
      </w:tblPr>
      <w:tblGrid>
        <w:gridCol w:w="236"/>
        <w:gridCol w:w="530"/>
        <w:gridCol w:w="9401"/>
        <w:gridCol w:w="959"/>
        <w:gridCol w:w="1118"/>
        <w:gridCol w:w="1098"/>
        <w:gridCol w:w="1190"/>
        <w:gridCol w:w="906"/>
        <w:gridCol w:w="236"/>
      </w:tblGrid>
      <w:tr w:rsidR="001867B6" w:rsidTr="0053243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b/>
                <w:bCs/>
                <w:color w:val="000000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</w:t>
            </w:r>
            <w:r w:rsidR="00392168"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 xml:space="preserve">  Утверждена </w:t>
            </w:r>
          </w:p>
          <w:p w:rsidR="00392168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</w:t>
            </w:r>
            <w:r w:rsidR="00392168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Постановлением </w:t>
            </w:r>
            <w:r w:rsidR="00392168">
              <w:rPr>
                <w:color w:val="000000"/>
              </w:rPr>
              <w:t xml:space="preserve">администрации </w:t>
            </w:r>
          </w:p>
          <w:p w:rsidR="001867B6" w:rsidRDefault="00392168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поселка </w:t>
            </w:r>
            <w:proofErr w:type="spellStart"/>
            <w:r>
              <w:rPr>
                <w:color w:val="000000"/>
              </w:rPr>
              <w:t>Рамасуха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392168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</w:t>
            </w:r>
            <w:r w:rsidR="00392168">
              <w:rPr>
                <w:color w:val="000000"/>
              </w:rPr>
              <w:t xml:space="preserve">№ </w:t>
            </w:r>
            <w:r w:rsidR="000F636B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от 1</w:t>
            </w:r>
            <w:r w:rsidR="000F636B">
              <w:rPr>
                <w:color w:val="000000"/>
              </w:rPr>
              <w:t>1</w:t>
            </w:r>
            <w:r w:rsidR="00392168">
              <w:rPr>
                <w:color w:val="000000"/>
              </w:rPr>
              <w:t>.0</w:t>
            </w:r>
            <w:r w:rsidR="000F636B">
              <w:rPr>
                <w:color w:val="000000"/>
              </w:rPr>
              <w:t>4</w:t>
            </w:r>
            <w:r w:rsidR="00392168">
              <w:rPr>
                <w:color w:val="000000"/>
              </w:rPr>
              <w:t>.201</w:t>
            </w:r>
            <w:r w:rsidR="000F636B">
              <w:rPr>
                <w:color w:val="000000"/>
              </w:rPr>
              <w:t>9</w:t>
            </w:r>
            <w:r w:rsidR="0039216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г.</w:t>
            </w: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С Х Е М А </w:t>
            </w: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размещения нестационарных торговых объектов на территории </w:t>
            </w: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proofErr w:type="spellStart"/>
            <w:r w:rsidR="00392168">
              <w:rPr>
                <w:color w:val="000000"/>
              </w:rPr>
              <w:t>Рамасухского</w:t>
            </w:r>
            <w:proofErr w:type="spellEnd"/>
            <w:r w:rsidR="00392168">
              <w:rPr>
                <w:color w:val="000000"/>
              </w:rPr>
              <w:t xml:space="preserve"> городского </w:t>
            </w:r>
            <w:r>
              <w:rPr>
                <w:color w:val="000000"/>
              </w:rPr>
              <w:t xml:space="preserve">поселения  </w:t>
            </w: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  <w:p w:rsidR="001867B6" w:rsidRDefault="001867B6" w:rsidP="0053243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</w:tr>
      <w:tr w:rsidR="001867B6" w:rsidTr="0053243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b/>
                <w:bCs/>
                <w:color w:val="000000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</w:tr>
      <w:tr w:rsidR="001867B6" w:rsidTr="0053243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b/>
                <w:bCs/>
                <w:color w:val="000000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</w:tr>
      <w:tr w:rsidR="001867B6" w:rsidTr="0053243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b/>
                <w:bCs/>
                <w:color w:val="000000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</w:tr>
      <w:tr w:rsidR="001867B6" w:rsidTr="00532436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67B6" w:rsidRDefault="001867B6" w:rsidP="0053243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b/>
                <w:bCs/>
                <w:color w:val="000000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7B6" w:rsidRDefault="001867B6" w:rsidP="00532436">
            <w:pPr>
              <w:rPr>
                <w:color w:val="000000"/>
              </w:rPr>
            </w:pPr>
          </w:p>
        </w:tc>
      </w:tr>
    </w:tbl>
    <w:p w:rsidR="008C2EA3" w:rsidRPr="008C2EA3" w:rsidRDefault="008C2EA3" w:rsidP="008C2EA3">
      <w:pPr>
        <w:rPr>
          <w:vanish/>
        </w:rPr>
      </w:pPr>
    </w:p>
    <w:tbl>
      <w:tblPr>
        <w:tblpPr w:leftFromText="180" w:rightFromText="180" w:vertAnchor="text" w:horzAnchor="margin" w:tblpXSpec="center" w:tblpY="-930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3"/>
        <w:gridCol w:w="1822"/>
        <w:gridCol w:w="1660"/>
        <w:gridCol w:w="1505"/>
        <w:gridCol w:w="2033"/>
        <w:gridCol w:w="967"/>
        <w:gridCol w:w="1389"/>
      </w:tblGrid>
      <w:tr w:rsidR="001867B6" w:rsidTr="00392168">
        <w:trPr>
          <w:trHeight w:val="1833"/>
        </w:trPr>
        <w:tc>
          <w:tcPr>
            <w:tcW w:w="513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№ п\</w:t>
            </w:r>
            <w:proofErr w:type="gramStart"/>
            <w:r w:rsidRPr="00696E6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822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 xml:space="preserve">Место 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 xml:space="preserve">нахождения 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 xml:space="preserve">нестационарного 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торгового объекта (адресные ориентиры)</w:t>
            </w:r>
          </w:p>
        </w:tc>
        <w:tc>
          <w:tcPr>
            <w:tcW w:w="1660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Специализация объекта (ассортимент реализуемых товаров)</w:t>
            </w:r>
          </w:p>
        </w:tc>
        <w:tc>
          <w:tcPr>
            <w:tcW w:w="1505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Вид торгового объекта</w:t>
            </w:r>
          </w:p>
        </w:tc>
        <w:tc>
          <w:tcPr>
            <w:tcW w:w="2033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 xml:space="preserve">Период функционирования 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торгового объекта</w:t>
            </w:r>
          </w:p>
          <w:p w:rsidR="001867B6" w:rsidRPr="00696E6F" w:rsidRDefault="001867B6" w:rsidP="00696E6F"/>
          <w:p w:rsidR="001867B6" w:rsidRPr="00696E6F" w:rsidRDefault="001867B6" w:rsidP="00696E6F"/>
          <w:p w:rsidR="001867B6" w:rsidRPr="00696E6F" w:rsidRDefault="001867B6" w:rsidP="00696E6F"/>
          <w:p w:rsidR="001867B6" w:rsidRPr="00696E6F" w:rsidRDefault="001867B6" w:rsidP="00696E6F">
            <w:pPr>
              <w:ind w:firstLine="708"/>
            </w:pPr>
          </w:p>
        </w:tc>
        <w:tc>
          <w:tcPr>
            <w:tcW w:w="967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Кол-во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объектов</w:t>
            </w:r>
          </w:p>
        </w:tc>
        <w:tc>
          <w:tcPr>
            <w:tcW w:w="1389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 xml:space="preserve">Субъект  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1867B6" w:rsidTr="00392168">
        <w:trPr>
          <w:trHeight w:val="537"/>
        </w:trPr>
        <w:tc>
          <w:tcPr>
            <w:tcW w:w="513" w:type="dxa"/>
          </w:tcPr>
          <w:p w:rsidR="001867B6" w:rsidRPr="00696E6F" w:rsidRDefault="00392168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</w:tcPr>
          <w:p w:rsidR="001867B6" w:rsidRDefault="00392168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Рамасуха</w:t>
            </w:r>
            <w:proofErr w:type="spellEnd"/>
          </w:p>
          <w:p w:rsidR="00392168" w:rsidRPr="00696E6F" w:rsidRDefault="00392168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Почепская</w:t>
            </w:r>
            <w:proofErr w:type="spellEnd"/>
          </w:p>
        </w:tc>
        <w:tc>
          <w:tcPr>
            <w:tcW w:w="1660" w:type="dxa"/>
          </w:tcPr>
          <w:p w:rsidR="00392168" w:rsidRDefault="00392168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Розничная торговля,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смешанный</w:t>
            </w:r>
          </w:p>
        </w:tc>
        <w:tc>
          <w:tcPr>
            <w:tcW w:w="1505" w:type="dxa"/>
          </w:tcPr>
          <w:p w:rsidR="001867B6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6E6F">
              <w:rPr>
                <w:color w:val="000000"/>
                <w:sz w:val="22"/>
                <w:szCs w:val="22"/>
              </w:rPr>
              <w:t>Торговый павильон</w:t>
            </w:r>
          </w:p>
          <w:p w:rsidR="00392168" w:rsidRPr="00696E6F" w:rsidRDefault="00392168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«Светлана»</w:t>
            </w:r>
          </w:p>
        </w:tc>
        <w:tc>
          <w:tcPr>
            <w:tcW w:w="2033" w:type="dxa"/>
          </w:tcPr>
          <w:p w:rsidR="001867B6" w:rsidRPr="00696E6F" w:rsidRDefault="000F636B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 10 июля 2025 года</w:t>
            </w:r>
            <w:bookmarkStart w:id="0" w:name="_GoBack"/>
            <w:bookmarkEnd w:id="0"/>
          </w:p>
        </w:tc>
        <w:tc>
          <w:tcPr>
            <w:tcW w:w="967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9" w:type="dxa"/>
          </w:tcPr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 xml:space="preserve">Разрешено для 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субъектов малого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и среднего</w:t>
            </w:r>
          </w:p>
          <w:p w:rsidR="001867B6" w:rsidRPr="00696E6F" w:rsidRDefault="001867B6" w:rsidP="00696E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6E6F">
              <w:rPr>
                <w:color w:val="000000"/>
                <w:sz w:val="22"/>
                <w:szCs w:val="22"/>
              </w:rPr>
              <w:t>предпринимательства</w:t>
            </w:r>
          </w:p>
        </w:tc>
      </w:tr>
    </w:tbl>
    <w:p w:rsidR="001867B6" w:rsidRDefault="001867B6" w:rsidP="00763586">
      <w:pPr>
        <w:rPr>
          <w:sz w:val="28"/>
          <w:szCs w:val="28"/>
        </w:rPr>
      </w:pPr>
    </w:p>
    <w:p w:rsidR="001867B6" w:rsidRDefault="001867B6" w:rsidP="00763586">
      <w:pPr>
        <w:rPr>
          <w:sz w:val="28"/>
          <w:szCs w:val="28"/>
        </w:rPr>
      </w:pPr>
    </w:p>
    <w:p w:rsidR="001867B6" w:rsidRDefault="001867B6" w:rsidP="00763586">
      <w:pPr>
        <w:rPr>
          <w:sz w:val="28"/>
          <w:szCs w:val="28"/>
        </w:rPr>
      </w:pPr>
    </w:p>
    <w:p w:rsidR="001867B6" w:rsidRDefault="001867B6" w:rsidP="00763586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p w:rsidR="001867B6" w:rsidRDefault="001867B6" w:rsidP="00BA7E2B">
      <w:pPr>
        <w:rPr>
          <w:sz w:val="28"/>
          <w:szCs w:val="28"/>
        </w:rPr>
      </w:pPr>
    </w:p>
    <w:sectPr w:rsidR="001867B6" w:rsidSect="0051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628C2"/>
    <w:multiLevelType w:val="hybridMultilevel"/>
    <w:tmpl w:val="D536F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D30BBC"/>
    <w:multiLevelType w:val="hybridMultilevel"/>
    <w:tmpl w:val="BB10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550764"/>
    <w:multiLevelType w:val="hybridMultilevel"/>
    <w:tmpl w:val="50E4B02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684"/>
    <w:rsid w:val="00054239"/>
    <w:rsid w:val="00076C95"/>
    <w:rsid w:val="0009555A"/>
    <w:rsid w:val="000D7E1B"/>
    <w:rsid w:val="000E2B81"/>
    <w:rsid w:val="000F1C77"/>
    <w:rsid w:val="000F636B"/>
    <w:rsid w:val="001261ED"/>
    <w:rsid w:val="001867B6"/>
    <w:rsid w:val="002075BC"/>
    <w:rsid w:val="00217D35"/>
    <w:rsid w:val="00236E97"/>
    <w:rsid w:val="002A6EBE"/>
    <w:rsid w:val="00345E85"/>
    <w:rsid w:val="003477C1"/>
    <w:rsid w:val="00363BEB"/>
    <w:rsid w:val="00392168"/>
    <w:rsid w:val="00393670"/>
    <w:rsid w:val="003C6A3A"/>
    <w:rsid w:val="00512524"/>
    <w:rsid w:val="00532436"/>
    <w:rsid w:val="005350D6"/>
    <w:rsid w:val="0054649A"/>
    <w:rsid w:val="00551D78"/>
    <w:rsid w:val="00556A3E"/>
    <w:rsid w:val="005D1758"/>
    <w:rsid w:val="005E4343"/>
    <w:rsid w:val="005F2EE7"/>
    <w:rsid w:val="00605D33"/>
    <w:rsid w:val="00623219"/>
    <w:rsid w:val="00696E6F"/>
    <w:rsid w:val="006E23F7"/>
    <w:rsid w:val="007229D0"/>
    <w:rsid w:val="00742037"/>
    <w:rsid w:val="00763586"/>
    <w:rsid w:val="0079053F"/>
    <w:rsid w:val="00795C30"/>
    <w:rsid w:val="007A68A9"/>
    <w:rsid w:val="00802094"/>
    <w:rsid w:val="008113E0"/>
    <w:rsid w:val="00833055"/>
    <w:rsid w:val="008C2EA3"/>
    <w:rsid w:val="0090022E"/>
    <w:rsid w:val="00953AFD"/>
    <w:rsid w:val="009B6196"/>
    <w:rsid w:val="009D5BCA"/>
    <w:rsid w:val="009E3F91"/>
    <w:rsid w:val="00A21B47"/>
    <w:rsid w:val="00A30A5A"/>
    <w:rsid w:val="00A65E91"/>
    <w:rsid w:val="00A7328B"/>
    <w:rsid w:val="00AA3189"/>
    <w:rsid w:val="00AC4B27"/>
    <w:rsid w:val="00AC6247"/>
    <w:rsid w:val="00B26684"/>
    <w:rsid w:val="00B270FF"/>
    <w:rsid w:val="00B62F65"/>
    <w:rsid w:val="00BA7E2B"/>
    <w:rsid w:val="00BC0E12"/>
    <w:rsid w:val="00BC30BF"/>
    <w:rsid w:val="00C243B5"/>
    <w:rsid w:val="00C62E7B"/>
    <w:rsid w:val="00CA3334"/>
    <w:rsid w:val="00CF2809"/>
    <w:rsid w:val="00CF3E1C"/>
    <w:rsid w:val="00D4171D"/>
    <w:rsid w:val="00D8692B"/>
    <w:rsid w:val="00DA4ED0"/>
    <w:rsid w:val="00DA6C9C"/>
    <w:rsid w:val="00E25379"/>
    <w:rsid w:val="00EB27C2"/>
    <w:rsid w:val="00ED1EB2"/>
    <w:rsid w:val="00F523B7"/>
    <w:rsid w:val="00F64ED4"/>
    <w:rsid w:val="00F853AB"/>
    <w:rsid w:val="00FD113F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5C30"/>
    <w:pPr>
      <w:ind w:left="720"/>
      <w:contextualSpacing/>
    </w:pPr>
  </w:style>
  <w:style w:type="character" w:styleId="a4">
    <w:name w:val="Hyperlink"/>
    <w:uiPriority w:val="99"/>
    <w:semiHidden/>
    <w:rsid w:val="009D5BCA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9D5BC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9D5BC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9D5BC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5">
    <w:name w:val="xl65"/>
    <w:basedOn w:val="a"/>
    <w:uiPriority w:val="99"/>
    <w:rsid w:val="009D5BCA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9D5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uiPriority w:val="99"/>
    <w:rsid w:val="009D5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9D5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9D5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9D5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uiPriority w:val="99"/>
    <w:rsid w:val="009D5BCA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uiPriority w:val="99"/>
    <w:rsid w:val="009D5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9D5B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uiPriority w:val="99"/>
    <w:rsid w:val="009D5BC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9D5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uiPriority w:val="99"/>
    <w:rsid w:val="009D5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9D5BC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9D5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uiPriority w:val="99"/>
    <w:rsid w:val="009D5BC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rsid w:val="00535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50D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0E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0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Administration</cp:lastModifiedBy>
  <cp:revision>6</cp:revision>
  <cp:lastPrinted>2018-01-25T11:42:00Z</cp:lastPrinted>
  <dcterms:created xsi:type="dcterms:W3CDTF">2018-01-25T12:17:00Z</dcterms:created>
  <dcterms:modified xsi:type="dcterms:W3CDTF">2019-04-11T07:20:00Z</dcterms:modified>
</cp:coreProperties>
</file>